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ook w:val="01E0" w:firstRow="1" w:lastRow="1" w:firstColumn="1" w:lastColumn="1" w:noHBand="0" w:noVBand="0"/>
      </w:tblPr>
      <w:tblGrid>
        <w:gridCol w:w="5778"/>
        <w:gridCol w:w="4050"/>
      </w:tblGrid>
      <w:tr w:rsidR="004E655B" w:rsidRPr="005F46C4" w:rsidTr="00D647F2">
        <w:trPr>
          <w:trHeight w:val="558"/>
        </w:trPr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4E655B" w:rsidRPr="005F46C4" w:rsidRDefault="001F0865" w:rsidP="001F0865">
            <w:pPr>
              <w:rPr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Supplier</w:t>
            </w:r>
            <w:r w:rsidR="004E655B" w:rsidRPr="005F46C4">
              <w:rPr>
                <w:b/>
                <w:bCs/>
              </w:rPr>
              <w:t xml:space="preserve"> ID Code (if known):</w:t>
            </w:r>
            <w:r w:rsidR="004E655B" w:rsidRPr="005F46C4">
              <w:rPr>
                <w:bCs/>
              </w:rPr>
              <w:t xml:space="preserve">   </w:t>
            </w:r>
          </w:p>
        </w:tc>
        <w:tc>
          <w:tcPr>
            <w:tcW w:w="4050" w:type="dxa"/>
            <w:vAlign w:val="bottom"/>
          </w:tcPr>
          <w:p w:rsidR="004E655B" w:rsidRPr="005F46C4" w:rsidRDefault="004E655B">
            <w:pPr>
              <w:rPr>
                <w:b/>
                <w:bCs/>
              </w:rPr>
            </w:pPr>
          </w:p>
        </w:tc>
      </w:tr>
      <w:tr w:rsidR="005F46C4" w:rsidRPr="005F46C4" w:rsidTr="00D647F2">
        <w:trPr>
          <w:trHeight w:val="558"/>
        </w:trPr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5F46C4" w:rsidRPr="005F46C4" w:rsidRDefault="001F0865" w:rsidP="001F0865">
            <w:pPr>
              <w:rPr>
                <w:bCs/>
              </w:rPr>
            </w:pPr>
            <w:r>
              <w:rPr>
                <w:b/>
                <w:bCs/>
              </w:rPr>
              <w:t>Supplier: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5F46C4" w:rsidRPr="005F46C4" w:rsidRDefault="005F46C4" w:rsidP="001F0865">
            <w:pPr>
              <w:rPr>
                <w:bCs/>
              </w:rPr>
            </w:pPr>
            <w:r w:rsidRPr="005F46C4">
              <w:rPr>
                <w:b/>
                <w:bCs/>
              </w:rPr>
              <w:t>Date:</w:t>
            </w:r>
            <w:r w:rsidR="005A0A2E" w:rsidRPr="005F46C4">
              <w:rPr>
                <w:b/>
                <w:bCs/>
              </w:rPr>
              <w:t xml:space="preserve"> </w:t>
            </w:r>
          </w:p>
        </w:tc>
      </w:tr>
      <w:tr w:rsidR="00E86CDB" w:rsidRPr="005F46C4" w:rsidTr="00D647F2">
        <w:trPr>
          <w:trHeight w:val="558"/>
        </w:trPr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E86CDB" w:rsidRPr="005F46C4" w:rsidRDefault="00E86CDB" w:rsidP="001F0865">
            <w:pPr>
              <w:rPr>
                <w:bCs/>
              </w:rPr>
            </w:pPr>
            <w:r w:rsidRPr="005F46C4">
              <w:rPr>
                <w:b/>
                <w:bCs/>
              </w:rPr>
              <w:t>Location:</w:t>
            </w:r>
            <w:r w:rsidR="005A0A2E" w:rsidRPr="005F46C4">
              <w:rPr>
                <w:b/>
                <w:bCs/>
              </w:rPr>
              <w:t xml:space="preserve">  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E86CDB" w:rsidRPr="005F46C4" w:rsidRDefault="00E86CDB" w:rsidP="001F0865">
            <w:pPr>
              <w:rPr>
                <w:bCs/>
              </w:rPr>
            </w:pPr>
            <w:r w:rsidRPr="005F46C4">
              <w:rPr>
                <w:b/>
                <w:bCs/>
              </w:rPr>
              <w:t>Phone:</w:t>
            </w:r>
            <w:r w:rsidR="005A0A2E" w:rsidRPr="005F46C4">
              <w:rPr>
                <w:b/>
                <w:bCs/>
              </w:rPr>
              <w:t xml:space="preserve"> </w:t>
            </w:r>
          </w:p>
        </w:tc>
      </w:tr>
      <w:tr w:rsidR="005F46C4" w:rsidRPr="005F46C4" w:rsidTr="00D647F2">
        <w:trPr>
          <w:trHeight w:val="458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6C4" w:rsidRPr="005F46C4" w:rsidRDefault="005F46C4" w:rsidP="001F0865">
            <w:pPr>
              <w:rPr>
                <w:bCs/>
              </w:rPr>
            </w:pPr>
            <w:r w:rsidRPr="005F46C4">
              <w:rPr>
                <w:b/>
                <w:bCs/>
              </w:rPr>
              <w:t>Evaluated by:</w:t>
            </w:r>
            <w:r w:rsidR="005A0A2E" w:rsidRPr="005F46C4">
              <w:rPr>
                <w:b/>
                <w:bCs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bottom"/>
          </w:tcPr>
          <w:p w:rsidR="005F46C4" w:rsidRPr="005F46C4" w:rsidRDefault="005F46C4">
            <w:pPr>
              <w:rPr>
                <w:b/>
                <w:bCs/>
              </w:rPr>
            </w:pPr>
          </w:p>
        </w:tc>
      </w:tr>
    </w:tbl>
    <w:p w:rsidR="005F46C4" w:rsidRDefault="005F46C4">
      <w:pPr>
        <w:rPr>
          <w:b/>
          <w:bCs/>
        </w:rPr>
      </w:pPr>
    </w:p>
    <w:p w:rsidR="005F46C4" w:rsidRPr="0075214F" w:rsidRDefault="005F46C4">
      <w:pPr>
        <w:jc w:val="center"/>
        <w:rPr>
          <w:b/>
          <w:bCs/>
          <w:i/>
        </w:rPr>
      </w:pPr>
      <w:r w:rsidRPr="0075214F">
        <w:rPr>
          <w:b/>
          <w:bCs/>
          <w:i/>
        </w:rPr>
        <w:t xml:space="preserve">If Part I criteria is met, </w:t>
      </w:r>
      <w:r>
        <w:rPr>
          <w:b/>
          <w:bCs/>
          <w:i/>
        </w:rPr>
        <w:t>the P</w:t>
      </w:r>
      <w:r w:rsidRPr="0075214F">
        <w:rPr>
          <w:b/>
          <w:bCs/>
          <w:i/>
        </w:rPr>
        <w:t xml:space="preserve">art II criteria </w:t>
      </w:r>
      <w:r>
        <w:rPr>
          <w:b/>
          <w:bCs/>
          <w:i/>
        </w:rPr>
        <w:t xml:space="preserve">is </w:t>
      </w:r>
      <w:r w:rsidRPr="0075214F">
        <w:rPr>
          <w:b/>
          <w:bCs/>
          <w:i/>
        </w:rPr>
        <w:t>optional.</w:t>
      </w:r>
    </w:p>
    <w:p w:rsidR="005F46C4" w:rsidRPr="0075214F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5214F">
        <w:rPr>
          <w:b/>
          <w:bCs/>
        </w:rPr>
        <w:t>Part I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Customer required </w:t>
      </w:r>
      <w:r w:rsidR="001F0865">
        <w:rPr>
          <w:b/>
          <w:bCs/>
        </w:rPr>
        <w:t>Supplier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Sole Source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F46C4" w:rsidRDefault="005F46C4">
      <w:pPr>
        <w:rPr>
          <w:b/>
          <w:bCs/>
        </w:rPr>
      </w:pPr>
    </w:p>
    <w:p w:rsidR="005F46C4" w:rsidRPr="0075214F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5214F">
        <w:rPr>
          <w:b/>
          <w:bCs/>
        </w:rPr>
        <w:t>Part II</w:t>
      </w:r>
    </w:p>
    <w:p w:rsidR="005F46C4" w:rsidRPr="007D2310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</w:rPr>
      </w:pPr>
      <w:r>
        <w:rPr>
          <w:bCs/>
        </w:rPr>
        <w:t xml:space="preserve">Evaluator: check the boxes below for each criteria you have evaluated.  Attach evidence where indicated.  </w:t>
      </w:r>
      <w:r>
        <w:rPr>
          <w:b/>
          <w:bCs/>
          <w:i/>
        </w:rPr>
        <w:t xml:space="preserve">At least </w:t>
      </w:r>
      <w:r w:rsidRPr="0039729F">
        <w:rPr>
          <w:b/>
          <w:bCs/>
          <w:i/>
          <w:u w:val="single"/>
        </w:rPr>
        <w:t>three</w:t>
      </w:r>
      <w:r>
        <w:rPr>
          <w:b/>
          <w:bCs/>
          <w:i/>
        </w:rPr>
        <w:t xml:space="preserve"> criteria must be checked.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F46C4" w:rsidRDefault="001F0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5F46C4">
        <w:rPr>
          <w:b/>
          <w:bCs/>
        </w:rPr>
        <w:t xml:space="preserve"> Quality appears adequate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F46C4" w:rsidRDefault="001F0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5F46C4">
        <w:rPr>
          <w:b/>
          <w:bCs/>
        </w:rPr>
        <w:t xml:space="preserve"> Delivery availability and terms are adequate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 w:rsidRPr="007D2310">
        <w:rPr>
          <w:b/>
          <w:bCs/>
        </w:rPr>
        <w:t>References</w:t>
      </w:r>
      <w:r>
        <w:rPr>
          <w:b/>
          <w:bCs/>
        </w:rPr>
        <w:t xml:space="preserve"> verified</w:t>
      </w:r>
    </w:p>
    <w:p w:rsidR="005F46C4" w:rsidRPr="007D2310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</w:t>
      </w:r>
      <w:r w:rsidRPr="007D2310">
        <w:rPr>
          <w:b/>
          <w:bCs/>
        </w:rPr>
        <w:t>Quality management system certification</w:t>
      </w:r>
      <w:r>
        <w:rPr>
          <w:b/>
          <w:bCs/>
        </w:rPr>
        <w:t xml:space="preserve"> to ISO 9001</w:t>
      </w:r>
      <w:r w:rsidR="001F0865">
        <w:rPr>
          <w:b/>
          <w:bCs/>
        </w:rPr>
        <w:t xml:space="preserve"> </w:t>
      </w:r>
      <w:r>
        <w:rPr>
          <w:b/>
          <w:bCs/>
        </w:rPr>
        <w:t>or equivalent.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/>
          <w:bCs/>
        </w:rPr>
        <w:tab/>
      </w:r>
      <w:r>
        <w:rPr>
          <w:bCs/>
          <w:i/>
        </w:rPr>
        <w:t>Attach a copy of certificate.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bookmarkStart w:id="3" w:name="Check4"/>
    <w:p w:rsidR="005F46C4" w:rsidRDefault="001F0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"/>
      <w:r w:rsidR="005F46C4">
        <w:rPr>
          <w:b/>
          <w:bCs/>
        </w:rPr>
        <w:t xml:space="preserve"> </w:t>
      </w:r>
      <w:r w:rsidR="005F46C4" w:rsidRPr="007D2310">
        <w:rPr>
          <w:b/>
          <w:bCs/>
        </w:rPr>
        <w:t>Pricing &amp; value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F46C4" w:rsidRDefault="001F0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5F46C4">
        <w:rPr>
          <w:b/>
          <w:bCs/>
        </w:rPr>
        <w:t xml:space="preserve"> Responsiveness</w:t>
      </w:r>
    </w:p>
    <w:p w:rsidR="005F46C4" w:rsidRPr="007D2310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F46C4" w:rsidRPr="00473B76" w:rsidRDefault="005F46C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29746B">
        <w:fldChar w:fldCharType="separate"/>
      </w:r>
      <w:r>
        <w:fldChar w:fldCharType="end"/>
      </w:r>
      <w:bookmarkEnd w:id="4"/>
      <w:r>
        <w:t xml:space="preserve"> Results of evaluation of sample parts or materials</w:t>
      </w:r>
    </w:p>
    <w:p w:rsidR="005F46C4" w:rsidRPr="00777B32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5"/>
      <w:r>
        <w:rPr>
          <w:b/>
          <w:bCs/>
        </w:rPr>
        <w:t xml:space="preserve"> </w:t>
      </w:r>
      <w:r w:rsidR="001F0865">
        <w:rPr>
          <w:b/>
          <w:bCs/>
        </w:rPr>
        <w:t>Supplier</w:t>
      </w:r>
      <w:r>
        <w:rPr>
          <w:b/>
          <w:bCs/>
        </w:rPr>
        <w:t xml:space="preserve"> is capable of meeting r</w:t>
      </w:r>
      <w:r w:rsidRPr="007D2310">
        <w:rPr>
          <w:b/>
          <w:bCs/>
        </w:rPr>
        <w:t>egulatory concerns</w:t>
      </w:r>
    </w:p>
    <w:p w:rsidR="005F46C4" w:rsidRPr="007D2310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6"/>
      <w:r>
        <w:rPr>
          <w:b/>
          <w:bCs/>
        </w:rPr>
        <w:t xml:space="preserve"> </w:t>
      </w:r>
      <w:r w:rsidR="001F0865">
        <w:rPr>
          <w:b/>
          <w:bCs/>
        </w:rPr>
        <w:t>Supplier</w:t>
      </w:r>
      <w:r w:rsidRPr="007D2310">
        <w:rPr>
          <w:b/>
          <w:bCs/>
        </w:rPr>
        <w:t xml:space="preserve"> survey results</w:t>
      </w:r>
      <w:r>
        <w:rPr>
          <w:b/>
          <w:bCs/>
        </w:rPr>
        <w:t xml:space="preserve"> </w:t>
      </w:r>
      <w:r>
        <w:rPr>
          <w:bCs/>
          <w:i/>
        </w:rPr>
        <w:t>Attach completed survey.</w:t>
      </w:r>
    </w:p>
    <w:p w:rsidR="005F46C4" w:rsidRPr="007D2310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7"/>
      <w:r>
        <w:rPr>
          <w:b/>
          <w:bCs/>
        </w:rPr>
        <w:t xml:space="preserve"> Results of on-site audit</w:t>
      </w:r>
      <w:r>
        <w:rPr>
          <w:bCs/>
          <w:i/>
        </w:rPr>
        <w:t xml:space="preserve"> Attach completed audit report.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29746B">
        <w:rPr>
          <w:b/>
          <w:bCs/>
        </w:rPr>
      </w:r>
      <w:r w:rsidR="0029746B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Other:  ____________________________________________________________</w:t>
      </w:r>
    </w:p>
    <w:p w:rsidR="005F46C4" w:rsidRDefault="005F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9729F" w:rsidRDefault="0039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NOTES:</w:t>
      </w:r>
    </w:p>
    <w:p w:rsidR="0039729F" w:rsidRDefault="0039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9729F" w:rsidRDefault="0039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9729F" w:rsidRDefault="0039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sectPr w:rsidR="0039729F" w:rsidSect="001F0865">
      <w:headerReference w:type="default" r:id="rId7"/>
      <w:pgSz w:w="12240" w:h="15840"/>
      <w:pgMar w:top="810" w:right="810" w:bottom="450" w:left="990" w:header="720" w:footer="1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02" w:rsidRDefault="00F92702">
      <w:r>
        <w:separator/>
      </w:r>
    </w:p>
  </w:endnote>
  <w:endnote w:type="continuationSeparator" w:id="0">
    <w:p w:rsidR="00F92702" w:rsidRDefault="00F9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02" w:rsidRDefault="00F92702">
      <w:r>
        <w:separator/>
      </w:r>
    </w:p>
  </w:footnote>
  <w:footnote w:type="continuationSeparator" w:id="0">
    <w:p w:rsidR="00F92702" w:rsidRDefault="00F9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2A" w:rsidRPr="0087612A" w:rsidRDefault="0087612A" w:rsidP="001F0865">
    <w:pPr>
      <w:pStyle w:val="Header"/>
      <w:jc w:val="center"/>
      <w:rPr>
        <w:b/>
        <w:noProof/>
        <w:sz w:val="20"/>
      </w:rPr>
    </w:pPr>
    <w:r w:rsidRPr="0087612A">
      <w:rPr>
        <w:b/>
        <w:noProof/>
        <w:sz w:val="20"/>
      </w:rPr>
      <w:t>[Short Client Name]</w:t>
    </w:r>
  </w:p>
  <w:p w:rsidR="005F46C4" w:rsidRPr="00D647F2" w:rsidRDefault="0087612A" w:rsidP="001F0865">
    <w:pPr>
      <w:pStyle w:val="Header"/>
      <w:jc w:val="center"/>
      <w:rPr>
        <w:rFonts w:cs="Arial"/>
        <w:b/>
        <w:sz w:val="20"/>
      </w:rPr>
    </w:pPr>
    <w:r>
      <w:rPr>
        <w:b/>
        <w:noProof/>
        <w:sz w:val="44"/>
        <w:szCs w:val="44"/>
      </w:rPr>
      <w:t xml:space="preserve">Supplier </w:t>
    </w:r>
    <w:r w:rsidRPr="001F0865">
      <w:rPr>
        <w:b/>
        <w:noProof/>
        <w:sz w:val="44"/>
        <w:szCs w:val="44"/>
      </w:rPr>
      <w:t>Evaluation Record</w:t>
    </w:r>
    <w:r>
      <w:rPr>
        <w:b/>
        <w:noProof/>
        <w:sz w:val="28"/>
        <w:szCs w:val="28"/>
      </w:rPr>
      <w:t xml:space="preserve"> </w:t>
    </w:r>
    <w:r w:rsidR="005F46C4">
      <w:rPr>
        <w:rFonts w:cs="Arial"/>
        <w:sz w:val="20"/>
      </w:rPr>
      <w:t xml:space="preserve">Rev. </w:t>
    </w:r>
    <w:r w:rsidR="00D647F2" w:rsidRPr="00D647F2">
      <w:rPr>
        <w:rFonts w:cs="Arial"/>
        <w:sz w:val="20"/>
      </w:rPr>
      <w:t>[Rev Number]</w:t>
    </w:r>
  </w:p>
  <w:p w:rsidR="005F46C4" w:rsidRPr="002F4657" w:rsidRDefault="005F46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5288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7E43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72BA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D4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5A0D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BA69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48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1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1CA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544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F72D5"/>
    <w:multiLevelType w:val="hybridMultilevel"/>
    <w:tmpl w:val="49A4971C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DB"/>
    <w:rsid w:val="001F0865"/>
    <w:rsid w:val="0029746B"/>
    <w:rsid w:val="0039729F"/>
    <w:rsid w:val="004E655B"/>
    <w:rsid w:val="005A0A2E"/>
    <w:rsid w:val="005F46C4"/>
    <w:rsid w:val="007F16E7"/>
    <w:rsid w:val="0085254C"/>
    <w:rsid w:val="0087612A"/>
    <w:rsid w:val="009715AB"/>
    <w:rsid w:val="00A35B08"/>
    <w:rsid w:val="00D01250"/>
    <w:rsid w:val="00D647F2"/>
    <w:rsid w:val="00E86CDB"/>
    <w:rsid w:val="00F135D6"/>
    <w:rsid w:val="00F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9FE7B5E-CD3D-4D36-BED0-E748D89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hris\Application%20Data\Microsoft\Templates\Unite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Unitek Form.dot</Template>
  <TotalTime>1</TotalTime>
  <Pages>1</Pages>
  <Words>128</Words>
  <Characters>734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Evaluation</vt:lpstr>
    </vt:vector>
  </TitlesOfParts>
  <Manager/>
  <Company>www.oxebridge.com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cp:lastPrinted>2003-06-13T15:23:00Z</cp:lastPrinted>
  <dcterms:created xsi:type="dcterms:W3CDTF">2015-08-03T23:28:00Z</dcterms:created>
  <dcterms:modified xsi:type="dcterms:W3CDTF">2015-08-05T18:17:00Z</dcterms:modified>
  <cp:category>ISO 9001:2015; ISO 9001 Procedures</cp:category>
</cp:coreProperties>
</file>